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35DA9" w14:textId="77777777" w:rsidR="00D37080" w:rsidRPr="00F7243F" w:rsidRDefault="00D37080" w:rsidP="00D37080">
      <w:pPr>
        <w:pStyle w:val="PolicyPageNumber"/>
        <w:tabs>
          <w:tab w:val="clear" w:pos="5040"/>
        </w:tabs>
        <w:spacing w:line="240" w:lineRule="atLeast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F4CDB1D" w14:textId="77777777" w:rsidR="00D37080" w:rsidRPr="00F7243F" w:rsidRDefault="00D37080" w:rsidP="00D37080">
      <w:pPr>
        <w:pStyle w:val="PolicyPageNumber"/>
        <w:tabs>
          <w:tab w:val="clear" w:pos="5040"/>
        </w:tabs>
        <w:spacing w:line="240" w:lineRule="atLeast"/>
        <w:jc w:val="center"/>
        <w:outlineLvl w:val="0"/>
        <w:rPr>
          <w:rFonts w:ascii="Arial" w:hAnsi="Arial" w:cs="Arial"/>
          <w:sz w:val="24"/>
          <w:szCs w:val="24"/>
        </w:rPr>
      </w:pPr>
      <w:r w:rsidRPr="00F7243F">
        <w:rPr>
          <w:rFonts w:ascii="Arial" w:hAnsi="Arial" w:cs="Arial"/>
          <w:sz w:val="24"/>
          <w:szCs w:val="24"/>
        </w:rPr>
        <w:t>FINANCIAL HARDSHIP AGREEMENT</w:t>
      </w:r>
    </w:p>
    <w:p w14:paraId="627E9C48" w14:textId="77777777" w:rsidR="00D37080" w:rsidRPr="00F7243F" w:rsidRDefault="00D37080" w:rsidP="00D37080">
      <w:pPr>
        <w:spacing w:line="240" w:lineRule="atLeast"/>
        <w:rPr>
          <w:rFonts w:ascii="Arial" w:hAnsi="Arial" w:cs="Arial"/>
          <w:szCs w:val="24"/>
        </w:rPr>
      </w:pPr>
    </w:p>
    <w:p w14:paraId="2E3E7191" w14:textId="77777777" w:rsidR="00D37080" w:rsidRPr="00F7243F" w:rsidRDefault="00D37080" w:rsidP="00D37080">
      <w:pPr>
        <w:spacing w:line="240" w:lineRule="atLeast"/>
        <w:rPr>
          <w:rFonts w:ascii="Arial" w:hAnsi="Arial" w:cs="Arial"/>
          <w:szCs w:val="24"/>
        </w:rPr>
      </w:pPr>
    </w:p>
    <w:p w14:paraId="2C97815F" w14:textId="77777777" w:rsidR="00D37080" w:rsidRPr="00F7243F" w:rsidRDefault="00D37080" w:rsidP="00D37080">
      <w:pPr>
        <w:spacing w:line="240" w:lineRule="atLeast"/>
        <w:outlineLvl w:val="0"/>
        <w:rPr>
          <w:rFonts w:ascii="Arial" w:hAnsi="Arial" w:cs="Arial"/>
          <w:szCs w:val="24"/>
          <w:u w:val="single"/>
        </w:rPr>
      </w:pPr>
      <w:r w:rsidRPr="00F7243F">
        <w:rPr>
          <w:rFonts w:ascii="Arial" w:hAnsi="Arial" w:cs="Arial"/>
          <w:szCs w:val="24"/>
        </w:rPr>
        <w:t xml:space="preserve">PATIENT  </w:t>
      </w:r>
      <w:r w:rsidRPr="00F7243F">
        <w:rPr>
          <w:rFonts w:ascii="Arial" w:hAnsi="Arial" w:cs="Arial"/>
          <w:szCs w:val="24"/>
          <w:u w:val="single"/>
        </w:rPr>
        <w:t xml:space="preserve">                                                                    </w:t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</w:p>
    <w:p w14:paraId="4B4AEE1B" w14:textId="77777777" w:rsidR="00D37080" w:rsidRPr="00F7243F" w:rsidRDefault="00D37080" w:rsidP="00D37080">
      <w:pPr>
        <w:spacing w:line="240" w:lineRule="atLeast"/>
        <w:rPr>
          <w:rFonts w:ascii="Arial" w:hAnsi="Arial" w:cs="Arial"/>
          <w:szCs w:val="24"/>
        </w:rPr>
      </w:pPr>
    </w:p>
    <w:p w14:paraId="149D5E6C" w14:textId="77777777" w:rsidR="00D37080" w:rsidRPr="00F7243F" w:rsidRDefault="00D37080" w:rsidP="00D37080">
      <w:pPr>
        <w:spacing w:line="240" w:lineRule="atLeast"/>
        <w:outlineLvl w:val="0"/>
        <w:rPr>
          <w:rFonts w:ascii="Arial" w:hAnsi="Arial" w:cs="Arial"/>
          <w:szCs w:val="24"/>
        </w:rPr>
      </w:pPr>
      <w:r w:rsidRPr="00F7243F">
        <w:rPr>
          <w:rFonts w:ascii="Arial" w:hAnsi="Arial" w:cs="Arial"/>
          <w:szCs w:val="24"/>
        </w:rPr>
        <w:t xml:space="preserve">ADDRESS: </w:t>
      </w:r>
      <w:r w:rsidRPr="00F7243F">
        <w:rPr>
          <w:rFonts w:ascii="Arial" w:hAnsi="Arial" w:cs="Arial"/>
          <w:szCs w:val="24"/>
          <w:u w:val="single"/>
        </w:rPr>
        <w:t xml:space="preserve">                                                                    </w:t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</w:p>
    <w:p w14:paraId="743C1C30" w14:textId="77777777" w:rsidR="00D37080" w:rsidRPr="00F7243F" w:rsidRDefault="00D37080" w:rsidP="00D37080">
      <w:pPr>
        <w:spacing w:line="240" w:lineRule="atLeast"/>
        <w:rPr>
          <w:rFonts w:ascii="Arial" w:hAnsi="Arial" w:cs="Arial"/>
          <w:szCs w:val="24"/>
        </w:rPr>
      </w:pPr>
    </w:p>
    <w:p w14:paraId="41125E2A" w14:textId="77777777" w:rsidR="00D37080" w:rsidRPr="00F7243F" w:rsidRDefault="00D37080" w:rsidP="00D37080">
      <w:pPr>
        <w:spacing w:line="240" w:lineRule="atLeast"/>
        <w:outlineLvl w:val="0"/>
        <w:rPr>
          <w:rFonts w:ascii="Arial" w:hAnsi="Arial" w:cs="Arial"/>
          <w:szCs w:val="24"/>
        </w:rPr>
      </w:pPr>
      <w:smartTag w:uri="urn:schemas-microsoft-com:office:smarttags" w:element="stockticker">
        <w:r w:rsidRPr="00F7243F">
          <w:rPr>
            <w:rFonts w:ascii="Arial" w:hAnsi="Arial" w:cs="Arial"/>
            <w:szCs w:val="24"/>
          </w:rPr>
          <w:t>CITY</w:t>
        </w:r>
      </w:smartTag>
      <w:r w:rsidRPr="00F7243F">
        <w:rPr>
          <w:rFonts w:ascii="Arial" w:hAnsi="Arial" w:cs="Arial"/>
          <w:szCs w:val="24"/>
        </w:rPr>
        <w:t xml:space="preserve"> </w:t>
      </w:r>
      <w:smartTag w:uri="urn:schemas-microsoft-com:office:smarttags" w:element="stockticker">
        <w:r w:rsidRPr="00F7243F">
          <w:rPr>
            <w:rFonts w:ascii="Arial" w:hAnsi="Arial" w:cs="Arial"/>
            <w:szCs w:val="24"/>
          </w:rPr>
          <w:t>AND</w:t>
        </w:r>
      </w:smartTag>
      <w:r w:rsidRPr="00F7243F">
        <w:rPr>
          <w:rFonts w:ascii="Arial" w:hAnsi="Arial" w:cs="Arial"/>
          <w:szCs w:val="24"/>
        </w:rPr>
        <w:t xml:space="preserve"> STATE: </w:t>
      </w:r>
      <w:r w:rsidRPr="00F7243F">
        <w:rPr>
          <w:rFonts w:ascii="Arial" w:hAnsi="Arial" w:cs="Arial"/>
          <w:szCs w:val="24"/>
          <w:u w:val="single"/>
        </w:rPr>
        <w:t xml:space="preserve">                                                             </w:t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</w:p>
    <w:p w14:paraId="78B34D7E" w14:textId="77777777" w:rsidR="00D37080" w:rsidRPr="00F7243F" w:rsidRDefault="00D37080" w:rsidP="00D37080">
      <w:pPr>
        <w:spacing w:line="240" w:lineRule="atLeast"/>
        <w:rPr>
          <w:rFonts w:ascii="Arial" w:hAnsi="Arial" w:cs="Arial"/>
          <w:szCs w:val="24"/>
        </w:rPr>
      </w:pPr>
    </w:p>
    <w:p w14:paraId="11B0CB9E" w14:textId="77777777" w:rsidR="00D37080" w:rsidRPr="00F7243F" w:rsidRDefault="00D37080" w:rsidP="00D37080">
      <w:pPr>
        <w:spacing w:line="240" w:lineRule="atLeast"/>
        <w:outlineLvl w:val="0"/>
        <w:rPr>
          <w:rFonts w:ascii="Arial" w:hAnsi="Arial" w:cs="Arial"/>
          <w:szCs w:val="24"/>
        </w:rPr>
      </w:pPr>
      <w:r w:rsidRPr="00F7243F">
        <w:rPr>
          <w:rFonts w:ascii="Arial" w:hAnsi="Arial" w:cs="Arial"/>
          <w:szCs w:val="24"/>
        </w:rPr>
        <w:t xml:space="preserve">PHONE: </w:t>
      </w:r>
      <w:r w:rsidRPr="00F7243F">
        <w:rPr>
          <w:rFonts w:ascii="Arial" w:hAnsi="Arial" w:cs="Arial"/>
          <w:szCs w:val="24"/>
          <w:u w:val="single"/>
        </w:rPr>
        <w:t xml:space="preserve">                                                                      </w:t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</w:p>
    <w:p w14:paraId="46803527" w14:textId="77777777" w:rsidR="00D37080" w:rsidRPr="00F7243F" w:rsidRDefault="00D37080" w:rsidP="00D37080">
      <w:pPr>
        <w:spacing w:line="240" w:lineRule="atLeast"/>
        <w:rPr>
          <w:rFonts w:ascii="Arial" w:hAnsi="Arial" w:cs="Arial"/>
          <w:szCs w:val="24"/>
        </w:rPr>
      </w:pPr>
      <w:r w:rsidRPr="00F7243F">
        <w:rPr>
          <w:rFonts w:ascii="Arial" w:hAnsi="Arial" w:cs="Arial"/>
          <w:szCs w:val="24"/>
        </w:rPr>
        <w:tab/>
      </w:r>
      <w:r w:rsidRPr="00F7243F">
        <w:rPr>
          <w:rFonts w:ascii="Arial" w:hAnsi="Arial" w:cs="Arial"/>
          <w:szCs w:val="24"/>
        </w:rPr>
        <w:tab/>
      </w:r>
    </w:p>
    <w:p w14:paraId="3F840152" w14:textId="77777777" w:rsidR="00D37080" w:rsidRPr="00F7243F" w:rsidRDefault="00D37080" w:rsidP="00D37080">
      <w:pPr>
        <w:spacing w:line="240" w:lineRule="atLeast"/>
        <w:outlineLvl w:val="0"/>
        <w:rPr>
          <w:rFonts w:ascii="Arial" w:hAnsi="Arial" w:cs="Arial"/>
          <w:szCs w:val="24"/>
          <w:u w:val="single"/>
        </w:rPr>
      </w:pPr>
      <w:r w:rsidRPr="00F7243F">
        <w:rPr>
          <w:rFonts w:ascii="Arial" w:hAnsi="Arial" w:cs="Arial"/>
          <w:szCs w:val="24"/>
        </w:rPr>
        <w:t xml:space="preserve">EQUIPMENT </w:t>
      </w:r>
      <w:smartTag w:uri="urn:schemas-microsoft-com:office:smarttags" w:element="stockticker">
        <w:r w:rsidRPr="00F7243F">
          <w:rPr>
            <w:rFonts w:ascii="Arial" w:hAnsi="Arial" w:cs="Arial"/>
            <w:szCs w:val="24"/>
          </w:rPr>
          <w:t>AND</w:t>
        </w:r>
      </w:smartTag>
      <w:r w:rsidRPr="00F7243F">
        <w:rPr>
          <w:rFonts w:ascii="Arial" w:hAnsi="Arial" w:cs="Arial"/>
          <w:szCs w:val="24"/>
        </w:rPr>
        <w:t xml:space="preserve">/OR SUPPLIES: </w:t>
      </w:r>
      <w:r w:rsidRPr="00F7243F">
        <w:rPr>
          <w:rFonts w:ascii="Arial" w:hAnsi="Arial" w:cs="Arial"/>
          <w:szCs w:val="24"/>
          <w:u w:val="single"/>
        </w:rPr>
        <w:t xml:space="preserve">                                                  </w:t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</w:p>
    <w:p w14:paraId="46336CB2" w14:textId="77777777" w:rsidR="00D37080" w:rsidRPr="00F7243F" w:rsidRDefault="00D37080" w:rsidP="00D37080">
      <w:pPr>
        <w:spacing w:line="240" w:lineRule="atLeast"/>
        <w:rPr>
          <w:rFonts w:ascii="Arial" w:hAnsi="Arial" w:cs="Arial"/>
          <w:szCs w:val="24"/>
          <w:u w:val="single"/>
        </w:rPr>
      </w:pPr>
    </w:p>
    <w:p w14:paraId="3DDDD490" w14:textId="77777777" w:rsidR="00D37080" w:rsidRPr="00F7243F" w:rsidRDefault="00D37080" w:rsidP="00D37080">
      <w:pPr>
        <w:spacing w:line="240" w:lineRule="atLeast"/>
        <w:rPr>
          <w:rFonts w:ascii="Arial" w:hAnsi="Arial" w:cs="Arial"/>
          <w:szCs w:val="24"/>
          <w:u w:val="single"/>
        </w:rPr>
      </w:pPr>
      <w:r w:rsidRPr="00F7243F">
        <w:rPr>
          <w:rFonts w:ascii="Arial" w:hAnsi="Arial" w:cs="Arial"/>
          <w:szCs w:val="24"/>
          <w:u w:val="single"/>
        </w:rPr>
        <w:t xml:space="preserve">                                                                             </w:t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</w:p>
    <w:p w14:paraId="0230615F" w14:textId="77777777" w:rsidR="00D37080" w:rsidRPr="00F7243F" w:rsidRDefault="00D37080" w:rsidP="00D37080">
      <w:pPr>
        <w:spacing w:line="240" w:lineRule="atLeast"/>
        <w:rPr>
          <w:rFonts w:ascii="Arial" w:hAnsi="Arial" w:cs="Arial"/>
          <w:szCs w:val="24"/>
          <w:u w:val="single"/>
        </w:rPr>
      </w:pPr>
    </w:p>
    <w:p w14:paraId="151430D0" w14:textId="77777777" w:rsidR="00D37080" w:rsidRPr="00F7243F" w:rsidRDefault="00D37080" w:rsidP="00D37080">
      <w:pPr>
        <w:spacing w:line="240" w:lineRule="atLeast"/>
        <w:rPr>
          <w:rFonts w:ascii="Arial" w:hAnsi="Arial" w:cs="Arial"/>
          <w:szCs w:val="24"/>
          <w:u w:val="single"/>
        </w:rPr>
      </w:pPr>
      <w:r w:rsidRPr="00F7243F">
        <w:rPr>
          <w:rFonts w:ascii="Arial" w:hAnsi="Arial" w:cs="Arial"/>
          <w:szCs w:val="24"/>
          <w:u w:val="single"/>
        </w:rPr>
        <w:t xml:space="preserve">                                                                             </w:t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</w:p>
    <w:p w14:paraId="42A150FD" w14:textId="77777777" w:rsidR="00D37080" w:rsidRPr="00F7243F" w:rsidRDefault="00D37080" w:rsidP="00D37080">
      <w:pPr>
        <w:spacing w:line="240" w:lineRule="atLeast"/>
        <w:rPr>
          <w:rFonts w:ascii="Arial" w:hAnsi="Arial" w:cs="Arial"/>
          <w:szCs w:val="24"/>
        </w:rPr>
      </w:pPr>
    </w:p>
    <w:p w14:paraId="41ACD7F2" w14:textId="77777777" w:rsidR="00D37080" w:rsidRPr="00F7243F" w:rsidRDefault="00D37080" w:rsidP="00D37080">
      <w:pPr>
        <w:spacing w:line="240" w:lineRule="atLeast"/>
        <w:rPr>
          <w:rFonts w:ascii="Arial" w:hAnsi="Arial" w:cs="Arial"/>
          <w:szCs w:val="24"/>
          <w:u w:val="single"/>
        </w:rPr>
      </w:pPr>
      <w:r w:rsidRPr="00F7243F">
        <w:rPr>
          <w:rFonts w:ascii="Arial" w:hAnsi="Arial" w:cs="Arial"/>
          <w:szCs w:val="24"/>
          <w:u w:val="single"/>
        </w:rPr>
        <w:t xml:space="preserve">                                                                             </w:t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</w:p>
    <w:p w14:paraId="1EE5372F" w14:textId="77777777" w:rsidR="00D37080" w:rsidRPr="00F7243F" w:rsidRDefault="00D37080" w:rsidP="00D37080">
      <w:pPr>
        <w:spacing w:line="240" w:lineRule="atLeast"/>
        <w:rPr>
          <w:rFonts w:ascii="Arial" w:hAnsi="Arial" w:cs="Arial"/>
          <w:szCs w:val="24"/>
        </w:rPr>
      </w:pPr>
    </w:p>
    <w:p w14:paraId="5A82B880" w14:textId="77777777" w:rsidR="00D37080" w:rsidRPr="00F7243F" w:rsidRDefault="00D37080" w:rsidP="00D37080">
      <w:pPr>
        <w:spacing w:line="240" w:lineRule="atLeast"/>
        <w:rPr>
          <w:rFonts w:ascii="Arial" w:hAnsi="Arial" w:cs="Arial"/>
          <w:szCs w:val="24"/>
        </w:rPr>
      </w:pPr>
    </w:p>
    <w:p w14:paraId="63ECE9B4" w14:textId="77777777" w:rsidR="00D37080" w:rsidRPr="00F7243F" w:rsidRDefault="00D37080" w:rsidP="00D37080">
      <w:pPr>
        <w:spacing w:line="480" w:lineRule="auto"/>
        <w:rPr>
          <w:rFonts w:ascii="Arial" w:hAnsi="Arial" w:cs="Arial"/>
          <w:szCs w:val="24"/>
        </w:rPr>
      </w:pPr>
      <w:proofErr w:type="gramStart"/>
      <w:r w:rsidRPr="00F7243F">
        <w:rPr>
          <w:rFonts w:ascii="Arial" w:hAnsi="Arial" w:cs="Arial"/>
          <w:szCs w:val="24"/>
        </w:rPr>
        <w:t xml:space="preserve">I, </w:t>
      </w:r>
      <w:r w:rsidRPr="00F7243F">
        <w:rPr>
          <w:rFonts w:ascii="Arial" w:hAnsi="Arial" w:cs="Arial"/>
          <w:szCs w:val="24"/>
          <w:u w:val="single"/>
        </w:rPr>
        <w:t xml:space="preserve">  </w:t>
      </w:r>
      <w:proofErr w:type="gramEnd"/>
      <w:r w:rsidRPr="00F7243F">
        <w:rPr>
          <w:rFonts w:ascii="Arial" w:hAnsi="Arial" w:cs="Arial"/>
          <w:szCs w:val="24"/>
          <w:u w:val="single"/>
        </w:rPr>
        <w:t xml:space="preserve">                   </w:t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  <w:t xml:space="preserve"> </w:t>
      </w:r>
      <w:r w:rsidRPr="00F7243F">
        <w:rPr>
          <w:rFonts w:ascii="Arial" w:hAnsi="Arial" w:cs="Arial"/>
          <w:szCs w:val="24"/>
        </w:rPr>
        <w:t xml:space="preserve"> agree that my portion of </w:t>
      </w:r>
    </w:p>
    <w:p w14:paraId="12CE8B1D" w14:textId="254C0084" w:rsidR="00D37080" w:rsidRPr="00F7243F" w:rsidRDefault="00D37080" w:rsidP="00D37080">
      <w:pPr>
        <w:spacing w:line="480" w:lineRule="auto"/>
        <w:rPr>
          <w:rFonts w:ascii="Arial" w:hAnsi="Arial" w:cs="Arial"/>
          <w:szCs w:val="24"/>
        </w:rPr>
      </w:pPr>
      <w:r w:rsidRPr="00F7243F">
        <w:rPr>
          <w:rFonts w:ascii="Arial" w:hAnsi="Arial" w:cs="Arial"/>
          <w:szCs w:val="24"/>
        </w:rPr>
        <w:t>$</w:t>
      </w:r>
      <w:r w:rsidRPr="00F7243F">
        <w:rPr>
          <w:rFonts w:ascii="Arial" w:hAnsi="Arial" w:cs="Arial"/>
          <w:szCs w:val="24"/>
          <w:u w:val="single"/>
        </w:rPr>
        <w:t xml:space="preserve">         </w:t>
      </w:r>
      <w:r w:rsidRPr="00F7243F">
        <w:rPr>
          <w:rFonts w:ascii="Arial" w:hAnsi="Arial" w:cs="Arial"/>
          <w:szCs w:val="24"/>
          <w:u w:val="single"/>
        </w:rPr>
        <w:tab/>
      </w:r>
      <w:proofErr w:type="gramStart"/>
      <w:r w:rsidRPr="00F7243F">
        <w:rPr>
          <w:rFonts w:ascii="Arial" w:hAnsi="Arial" w:cs="Arial"/>
          <w:szCs w:val="24"/>
          <w:u w:val="single"/>
        </w:rPr>
        <w:tab/>
        <w:t xml:space="preserve"> </w:t>
      </w:r>
      <w:r w:rsidRPr="00F7243F">
        <w:rPr>
          <w:rFonts w:ascii="Arial" w:hAnsi="Arial" w:cs="Arial"/>
          <w:szCs w:val="24"/>
        </w:rPr>
        <w:t xml:space="preserve"> for</w:t>
      </w:r>
      <w:proofErr w:type="gramEnd"/>
      <w:r w:rsidRPr="00F7243F">
        <w:rPr>
          <w:rFonts w:ascii="Arial" w:hAnsi="Arial" w:cs="Arial"/>
          <w:szCs w:val="24"/>
        </w:rPr>
        <w:t xml:space="preserve"> the equipment/supplies named above represents a financial hardship.  I agree to pay </w:t>
      </w:r>
      <w:r w:rsidR="00882FD6">
        <w:rPr>
          <w:rFonts w:ascii="Arial" w:hAnsi="Arial" w:cs="Arial"/>
          <w:szCs w:val="24"/>
        </w:rPr>
        <w:t>Gateway Medical Supply</w:t>
      </w:r>
      <w:r w:rsidRPr="00F7243F">
        <w:rPr>
          <w:rFonts w:ascii="Arial" w:hAnsi="Arial" w:cs="Arial"/>
          <w:szCs w:val="24"/>
        </w:rPr>
        <w:t xml:space="preserve"> $</w:t>
      </w:r>
      <w:r w:rsidRPr="00F7243F">
        <w:rPr>
          <w:rFonts w:ascii="Arial" w:hAnsi="Arial" w:cs="Arial"/>
          <w:szCs w:val="24"/>
          <w:u w:val="single"/>
        </w:rPr>
        <w:t xml:space="preserve">         </w:t>
      </w:r>
      <w:r w:rsidRPr="00F7243F">
        <w:rPr>
          <w:rFonts w:ascii="Arial" w:hAnsi="Arial" w:cs="Arial"/>
          <w:szCs w:val="24"/>
          <w:u w:val="single"/>
        </w:rPr>
        <w:tab/>
      </w:r>
      <w:proofErr w:type="gramStart"/>
      <w:r w:rsidRPr="00F7243F">
        <w:rPr>
          <w:rFonts w:ascii="Arial" w:hAnsi="Arial" w:cs="Arial"/>
          <w:szCs w:val="24"/>
          <w:u w:val="single"/>
        </w:rPr>
        <w:tab/>
        <w:t xml:space="preserve"> ,</w:t>
      </w:r>
      <w:proofErr w:type="gramEnd"/>
      <w:r w:rsidRPr="00F7243F">
        <w:rPr>
          <w:rFonts w:ascii="Arial" w:hAnsi="Arial" w:cs="Arial"/>
          <w:szCs w:val="24"/>
        </w:rPr>
        <w:t xml:space="preserve"> with the remainder of $</w:t>
      </w:r>
      <w:r w:rsidRPr="00F7243F">
        <w:rPr>
          <w:rFonts w:ascii="Arial" w:hAnsi="Arial" w:cs="Arial"/>
          <w:szCs w:val="24"/>
          <w:u w:val="single"/>
        </w:rPr>
        <w:t xml:space="preserve">        </w:t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  <w:t xml:space="preserve">  </w:t>
      </w:r>
      <w:r w:rsidRPr="00F7243F">
        <w:rPr>
          <w:rFonts w:ascii="Arial" w:hAnsi="Arial" w:cs="Arial"/>
          <w:szCs w:val="24"/>
        </w:rPr>
        <w:t xml:space="preserve"> to be written off by </w:t>
      </w:r>
      <w:r w:rsidR="00882FD6">
        <w:rPr>
          <w:rFonts w:ascii="Arial" w:hAnsi="Arial" w:cs="Arial"/>
          <w:szCs w:val="24"/>
        </w:rPr>
        <w:t>Gateway Medical Supply</w:t>
      </w:r>
      <w:r w:rsidRPr="00F7243F">
        <w:rPr>
          <w:rFonts w:ascii="Arial" w:hAnsi="Arial" w:cs="Arial"/>
          <w:szCs w:val="24"/>
        </w:rPr>
        <w:t xml:space="preserve">.  I understand that I am totally responsible for any additional charges which may arise as a result of price changes, addition of equipment/supplies, Medicare and insurance deductibles and amounts not covered by insurance. </w:t>
      </w:r>
    </w:p>
    <w:p w14:paraId="18BBA085" w14:textId="77777777" w:rsidR="00D37080" w:rsidRPr="00F7243F" w:rsidRDefault="00D37080" w:rsidP="00D37080">
      <w:pPr>
        <w:spacing w:line="240" w:lineRule="atLeast"/>
        <w:rPr>
          <w:rFonts w:ascii="Arial" w:hAnsi="Arial" w:cs="Arial"/>
          <w:szCs w:val="24"/>
        </w:rPr>
      </w:pPr>
    </w:p>
    <w:p w14:paraId="7109BEA4" w14:textId="77777777" w:rsidR="00D37080" w:rsidRPr="00F7243F" w:rsidRDefault="00D37080" w:rsidP="00D37080">
      <w:pPr>
        <w:spacing w:line="240" w:lineRule="atLeast"/>
        <w:rPr>
          <w:rFonts w:ascii="Arial" w:hAnsi="Arial" w:cs="Arial"/>
          <w:szCs w:val="24"/>
          <w:u w:val="single"/>
        </w:rPr>
      </w:pPr>
      <w:r w:rsidRPr="00F7243F">
        <w:rPr>
          <w:rFonts w:ascii="Arial" w:hAnsi="Arial" w:cs="Arial"/>
          <w:szCs w:val="24"/>
          <w:u w:val="single"/>
        </w:rPr>
        <w:t xml:space="preserve">                                                 </w:t>
      </w:r>
      <w:r w:rsidRPr="00F7243F">
        <w:rPr>
          <w:rFonts w:ascii="Arial" w:hAnsi="Arial" w:cs="Arial"/>
          <w:szCs w:val="24"/>
          <w:u w:val="single"/>
        </w:rPr>
        <w:tab/>
        <w:t xml:space="preserve"> </w:t>
      </w:r>
      <w:r w:rsidRPr="00F7243F">
        <w:rPr>
          <w:rFonts w:ascii="Arial" w:hAnsi="Arial" w:cs="Arial"/>
          <w:szCs w:val="24"/>
        </w:rPr>
        <w:tab/>
      </w:r>
      <w:r w:rsidRPr="00F7243F">
        <w:rPr>
          <w:rFonts w:ascii="Arial" w:hAnsi="Arial" w:cs="Arial"/>
          <w:szCs w:val="24"/>
        </w:rPr>
        <w:tab/>
      </w:r>
      <w:r w:rsidRPr="00F7243F">
        <w:rPr>
          <w:rFonts w:ascii="Arial" w:hAnsi="Arial" w:cs="Arial"/>
          <w:szCs w:val="24"/>
        </w:rPr>
        <w:tab/>
      </w:r>
      <w:r w:rsidRPr="00F7243F">
        <w:rPr>
          <w:rFonts w:ascii="Arial" w:hAnsi="Arial" w:cs="Arial"/>
          <w:szCs w:val="24"/>
          <w:u w:val="single"/>
        </w:rPr>
        <w:t xml:space="preserve">                   </w:t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  <w:t xml:space="preserve">  </w:t>
      </w:r>
      <w:r w:rsidRPr="00F7243F">
        <w:rPr>
          <w:rFonts w:ascii="Arial" w:hAnsi="Arial" w:cs="Arial"/>
          <w:szCs w:val="24"/>
          <w:u w:val="single"/>
        </w:rPr>
        <w:tab/>
      </w:r>
    </w:p>
    <w:p w14:paraId="1DE39FDA" w14:textId="77777777" w:rsidR="00D37080" w:rsidRPr="00F7243F" w:rsidRDefault="00D37080" w:rsidP="00D37080">
      <w:pPr>
        <w:spacing w:line="240" w:lineRule="atLeast"/>
        <w:rPr>
          <w:rFonts w:ascii="Arial" w:hAnsi="Arial" w:cs="Arial"/>
          <w:szCs w:val="24"/>
        </w:rPr>
      </w:pPr>
      <w:r w:rsidRPr="00F7243F">
        <w:rPr>
          <w:rFonts w:ascii="Arial" w:hAnsi="Arial" w:cs="Arial"/>
          <w:szCs w:val="24"/>
        </w:rPr>
        <w:t>Signature of Responsible Party</w:t>
      </w:r>
      <w:r w:rsidRPr="00F7243F">
        <w:rPr>
          <w:rFonts w:ascii="Arial" w:hAnsi="Arial" w:cs="Arial"/>
          <w:szCs w:val="24"/>
        </w:rPr>
        <w:tab/>
      </w:r>
      <w:r w:rsidRPr="00F7243F">
        <w:rPr>
          <w:rFonts w:ascii="Arial" w:hAnsi="Arial" w:cs="Arial"/>
          <w:szCs w:val="24"/>
        </w:rPr>
        <w:tab/>
      </w:r>
      <w:r w:rsidRPr="00F7243F">
        <w:rPr>
          <w:rFonts w:ascii="Arial" w:hAnsi="Arial" w:cs="Arial"/>
          <w:szCs w:val="24"/>
        </w:rPr>
        <w:tab/>
      </w:r>
      <w:r w:rsidRPr="00F7243F">
        <w:rPr>
          <w:rFonts w:ascii="Arial" w:hAnsi="Arial" w:cs="Arial"/>
          <w:szCs w:val="24"/>
        </w:rPr>
        <w:tab/>
      </w:r>
      <w:r w:rsidRPr="00F7243F">
        <w:rPr>
          <w:rFonts w:ascii="Arial" w:hAnsi="Arial" w:cs="Arial"/>
          <w:szCs w:val="24"/>
        </w:rPr>
        <w:tab/>
        <w:t>Date</w:t>
      </w:r>
    </w:p>
    <w:p w14:paraId="407834DA" w14:textId="77777777" w:rsidR="00D37080" w:rsidRPr="00F7243F" w:rsidRDefault="00D37080" w:rsidP="00D37080">
      <w:pPr>
        <w:spacing w:line="240" w:lineRule="atLeast"/>
        <w:rPr>
          <w:rFonts w:ascii="Arial" w:hAnsi="Arial" w:cs="Arial"/>
          <w:szCs w:val="24"/>
        </w:rPr>
      </w:pPr>
    </w:p>
    <w:p w14:paraId="5E90740C" w14:textId="77777777" w:rsidR="00D37080" w:rsidRPr="00F7243F" w:rsidRDefault="00D37080" w:rsidP="00D37080">
      <w:pPr>
        <w:spacing w:line="240" w:lineRule="atLeast"/>
        <w:rPr>
          <w:rFonts w:ascii="Arial" w:hAnsi="Arial" w:cs="Arial"/>
          <w:szCs w:val="24"/>
        </w:rPr>
      </w:pPr>
    </w:p>
    <w:p w14:paraId="66C0DCEE" w14:textId="77777777" w:rsidR="00D37080" w:rsidRPr="00F7243F" w:rsidRDefault="00D37080" w:rsidP="00D37080">
      <w:pPr>
        <w:spacing w:line="240" w:lineRule="atLeast"/>
        <w:rPr>
          <w:rFonts w:ascii="Arial" w:hAnsi="Arial" w:cs="Arial"/>
          <w:szCs w:val="24"/>
        </w:rPr>
      </w:pPr>
    </w:p>
    <w:p w14:paraId="0FE877DF" w14:textId="77777777" w:rsidR="00D37080" w:rsidRPr="00F7243F" w:rsidRDefault="00D37080" w:rsidP="00D37080">
      <w:pPr>
        <w:spacing w:line="240" w:lineRule="atLeast"/>
        <w:rPr>
          <w:rFonts w:ascii="Arial" w:hAnsi="Arial" w:cs="Arial"/>
          <w:szCs w:val="24"/>
        </w:rPr>
      </w:pPr>
      <w:r w:rsidRPr="00F7243F">
        <w:rPr>
          <w:rFonts w:ascii="Arial" w:hAnsi="Arial" w:cs="Arial"/>
          <w:szCs w:val="24"/>
          <w:u w:val="single"/>
        </w:rPr>
        <w:t xml:space="preserve">                                                 </w:t>
      </w:r>
      <w:r w:rsidRPr="00F7243F">
        <w:rPr>
          <w:rFonts w:ascii="Arial" w:hAnsi="Arial" w:cs="Arial"/>
          <w:szCs w:val="24"/>
          <w:u w:val="single"/>
        </w:rPr>
        <w:tab/>
        <w:t xml:space="preserve"> </w:t>
      </w:r>
      <w:r w:rsidRPr="00F7243F">
        <w:rPr>
          <w:rFonts w:ascii="Arial" w:hAnsi="Arial" w:cs="Arial"/>
          <w:szCs w:val="24"/>
        </w:rPr>
        <w:tab/>
      </w:r>
      <w:r w:rsidRPr="00F7243F">
        <w:rPr>
          <w:rFonts w:ascii="Arial" w:hAnsi="Arial" w:cs="Arial"/>
          <w:szCs w:val="24"/>
        </w:rPr>
        <w:tab/>
      </w:r>
      <w:r w:rsidRPr="00F7243F">
        <w:rPr>
          <w:rFonts w:ascii="Arial" w:hAnsi="Arial" w:cs="Arial"/>
          <w:szCs w:val="24"/>
        </w:rPr>
        <w:tab/>
      </w:r>
      <w:r w:rsidRPr="00F7243F">
        <w:rPr>
          <w:rFonts w:ascii="Arial" w:hAnsi="Arial" w:cs="Arial"/>
          <w:szCs w:val="24"/>
          <w:u w:val="single"/>
        </w:rPr>
        <w:t xml:space="preserve">                     </w:t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  <w:r w:rsidRPr="00F7243F">
        <w:rPr>
          <w:rFonts w:ascii="Arial" w:hAnsi="Arial" w:cs="Arial"/>
          <w:szCs w:val="24"/>
          <w:u w:val="single"/>
        </w:rPr>
        <w:tab/>
      </w:r>
    </w:p>
    <w:p w14:paraId="440AA2CC" w14:textId="7AB03A54" w:rsidR="00FC717A" w:rsidRDefault="00D37080" w:rsidP="00D37080">
      <w:pPr>
        <w:spacing w:line="240" w:lineRule="atLeast"/>
      </w:pPr>
      <w:r w:rsidRPr="00F7243F">
        <w:rPr>
          <w:rFonts w:ascii="Arial" w:hAnsi="Arial" w:cs="Arial"/>
          <w:szCs w:val="24"/>
        </w:rPr>
        <w:t>Organization Representative</w:t>
      </w:r>
      <w:r w:rsidRPr="00F7243F">
        <w:rPr>
          <w:rFonts w:ascii="Arial" w:hAnsi="Arial" w:cs="Arial"/>
          <w:szCs w:val="24"/>
        </w:rPr>
        <w:tab/>
      </w:r>
      <w:r w:rsidRPr="00F7243F">
        <w:rPr>
          <w:rFonts w:ascii="Arial" w:hAnsi="Arial" w:cs="Arial"/>
          <w:szCs w:val="24"/>
        </w:rPr>
        <w:tab/>
      </w:r>
      <w:r w:rsidRPr="00F7243F">
        <w:rPr>
          <w:rFonts w:ascii="Arial" w:hAnsi="Arial" w:cs="Arial"/>
          <w:szCs w:val="24"/>
        </w:rPr>
        <w:tab/>
      </w:r>
      <w:r w:rsidRPr="00F7243F">
        <w:rPr>
          <w:rFonts w:ascii="Arial" w:hAnsi="Arial" w:cs="Arial"/>
          <w:szCs w:val="24"/>
        </w:rPr>
        <w:tab/>
      </w:r>
      <w:r w:rsidRPr="00F7243F">
        <w:rPr>
          <w:rFonts w:ascii="Arial" w:hAnsi="Arial" w:cs="Arial"/>
          <w:szCs w:val="24"/>
        </w:rPr>
        <w:tab/>
        <w:t>Date</w:t>
      </w:r>
    </w:p>
    <w:sectPr w:rsidR="00FC7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80"/>
    <w:rsid w:val="00882FD6"/>
    <w:rsid w:val="00997BDA"/>
    <w:rsid w:val="00D37080"/>
    <w:rsid w:val="00F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102BEFC"/>
  <w15:chartTrackingRefBased/>
  <w15:docId w15:val="{96213896-72A9-4C44-9585-3566C6C4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7080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PageNumber">
    <w:name w:val="Policy Page Number"/>
    <w:rsid w:val="00D37080"/>
    <w:pPr>
      <w:tabs>
        <w:tab w:val="center" w:pos="5040"/>
      </w:tabs>
      <w:spacing w:after="0" w:line="240" w:lineRule="exact"/>
    </w:pPr>
    <w:rPr>
      <w:rFonts w:ascii="Courier New" w:eastAsia="Times New Roman" w:hAnsi="Courier New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54B63E965644F987FA7BDFC085FAD" ma:contentTypeVersion="13" ma:contentTypeDescription="Create a new document." ma:contentTypeScope="" ma:versionID="2a7af166e4222cf198f4b2118531a59d">
  <xsd:schema xmlns:xsd="http://www.w3.org/2001/XMLSchema" xmlns:xs="http://www.w3.org/2001/XMLSchema" xmlns:p="http://schemas.microsoft.com/office/2006/metadata/properties" xmlns:ns3="20ef992f-0960-45f2-8f6a-fe805e98162d" xmlns:ns4="57a275c7-902b-4011-afe9-6d6fd17b2730" targetNamespace="http://schemas.microsoft.com/office/2006/metadata/properties" ma:root="true" ma:fieldsID="5a047af86ab3e9b8b9c7a4ec562e2715" ns3:_="" ns4:_="">
    <xsd:import namespace="20ef992f-0960-45f2-8f6a-fe805e98162d"/>
    <xsd:import namespace="57a275c7-902b-4011-afe9-6d6fd17b27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f992f-0960-45f2-8f6a-fe805e9816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275c7-902b-4011-afe9-6d6fd17b2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751B88-8A1F-4505-A07B-FF7ABA647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f992f-0960-45f2-8f6a-fe805e98162d"/>
    <ds:schemaRef ds:uri="57a275c7-902b-4011-afe9-6d6fd17b2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03924-9CC5-4EC4-9683-06070777D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61B16-11ED-4A14-848E-D4BEAD858D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57a275c7-902b-4011-afe9-6d6fd17b2730"/>
    <ds:schemaRef ds:uri="http://purl.org/dc/elements/1.1/"/>
    <ds:schemaRef ds:uri="http://schemas.microsoft.com/office/2006/metadata/properties"/>
    <ds:schemaRef ds:uri="20ef992f-0960-45f2-8f6a-fe805e98162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Vianna Zimbel</dc:creator>
  <cp:keywords/>
  <dc:description/>
  <cp:lastModifiedBy>Carina Nelson</cp:lastModifiedBy>
  <cp:revision>2</cp:revision>
  <cp:lastPrinted>2020-10-01T15:51:00Z</cp:lastPrinted>
  <dcterms:created xsi:type="dcterms:W3CDTF">2021-01-22T19:25:00Z</dcterms:created>
  <dcterms:modified xsi:type="dcterms:W3CDTF">2021-01-22T19:25:00Z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0x01010021054B63E965644F987FA7BDFC085FAD</vt:lpwstr>
  </property>
</Properties>
</file>